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59AC8BC1" w14:textId="77777777" w:rsidR="00DA6DF8" w:rsidRDefault="00DA6DF8" w:rsidP="00DA6DF8">
      <w:r>
        <w:t>CAT 8</w:t>
      </w:r>
    </w:p>
    <w:p w14:paraId="4B7A5044" w14:textId="77777777" w:rsidR="00DA6DF8" w:rsidRDefault="00DA6DF8" w:rsidP="00DA6DF8">
      <w:r>
        <w:t>tienené RJ45 prípojky</w:t>
      </w:r>
    </w:p>
    <w:p w14:paraId="2E6622C9" w14:textId="77777777" w:rsidR="00DA6DF8" w:rsidRDefault="00DA6DF8" w:rsidP="00DA6DF8">
      <w:r>
        <w:t>rýchlosť prenosu až 40 gigabitov</w:t>
      </w:r>
    </w:p>
    <w:p w14:paraId="1F5149F2" w14:textId="77777777" w:rsidR="00DA6DF8" w:rsidRDefault="00DA6DF8" w:rsidP="00DA6DF8">
      <w:r>
        <w:t>spätne kompatibilný s CAT6A a CAT5e</w:t>
      </w:r>
    </w:p>
    <w:p w14:paraId="37634C3E" w14:textId="19111AF2" w:rsidR="00481B83" w:rsidRPr="00C34403" w:rsidRDefault="001E4E40" w:rsidP="00DA6DF8">
      <w:r>
        <w:t>1</w:t>
      </w:r>
      <w:r w:rsidR="00652DBA">
        <w:t>,5</w:t>
      </w:r>
      <w:r w:rsidR="00DA6DF8">
        <w:t xml:space="preserve">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1E4E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52DBA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2023-01-19T07:49:00Z</dcterms:modified>
</cp:coreProperties>
</file>